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72" w:rsidRDefault="00C12365" w:rsidP="00055C92">
      <w:pPr>
        <w:pStyle w:val="Title"/>
      </w:pPr>
      <w:r>
        <w:rPr>
          <w:noProof/>
          <w:lang w:eastAsia="en-GB"/>
        </w:rPr>
        <w:drawing>
          <wp:anchor distT="0" distB="0" distL="114300" distR="114300" simplePos="0" relativeHeight="251664384" behindDoc="1" locked="0" layoutInCell="1" allowOverlap="1" wp14:anchorId="542279F1" wp14:editId="49ACFF1F">
            <wp:simplePos x="0" y="0"/>
            <wp:positionH relativeFrom="column">
              <wp:posOffset>5589905</wp:posOffset>
            </wp:positionH>
            <wp:positionV relativeFrom="paragraph">
              <wp:posOffset>-664845</wp:posOffset>
            </wp:positionV>
            <wp:extent cx="533400" cy="666750"/>
            <wp:effectExtent l="0" t="0" r="0" b="0"/>
            <wp:wrapTight wrapText="bothSides">
              <wp:wrapPolygon edited="0">
                <wp:start x="0" y="0"/>
                <wp:lineTo x="0" y="20983"/>
                <wp:lineTo x="20829" y="20983"/>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14:sizeRelH relativeFrom="page">
              <wp14:pctWidth>0</wp14:pctWidth>
            </wp14:sizeRelH>
            <wp14:sizeRelV relativeFrom="page">
              <wp14:pctHeight>0</wp14:pctHeight>
            </wp14:sizeRelV>
          </wp:anchor>
        </w:drawing>
      </w:r>
      <w:r w:rsidR="00124453">
        <w:t>Presentation</w:t>
      </w:r>
      <w:r w:rsidR="00055C92">
        <w:t xml:space="preserve"> </w:t>
      </w:r>
      <w:r w:rsidR="00F3673D">
        <w:t xml:space="preserve">of Work </w:t>
      </w:r>
      <w:r w:rsidR="00055C92">
        <w:t>Policy</w:t>
      </w:r>
    </w:p>
    <w:p w:rsidR="008F6CB7" w:rsidRDefault="00055C92" w:rsidP="00055C92">
      <w:pPr>
        <w:pStyle w:val="Title"/>
      </w:pPr>
      <w:proofErr w:type="spellStart"/>
      <w:r>
        <w:t>Elmvale</w:t>
      </w:r>
      <w:proofErr w:type="spellEnd"/>
      <w:r w:rsidR="00020E72">
        <w:t xml:space="preserve"> Primary</w:t>
      </w:r>
      <w:r w:rsidR="00D23C41">
        <w:t>, August 2015</w:t>
      </w:r>
    </w:p>
    <w:p w:rsidR="00F801D5" w:rsidRPr="00BF467B" w:rsidRDefault="00F801D5" w:rsidP="00F801D5">
      <w:pPr>
        <w:rPr>
          <w:rFonts w:asciiTheme="majorHAnsi" w:hAnsiTheme="majorHAnsi"/>
          <w:b/>
          <w:color w:val="365F91" w:themeColor="accent1" w:themeShade="BF"/>
          <w:sz w:val="28"/>
          <w:szCs w:val="28"/>
          <w:u w:val="single"/>
        </w:rPr>
      </w:pPr>
      <w:bookmarkStart w:id="0" w:name="_GoBack"/>
      <w:bookmarkEnd w:id="0"/>
      <w:r w:rsidRPr="00BF467B">
        <w:rPr>
          <w:rFonts w:asciiTheme="majorHAnsi" w:hAnsiTheme="majorHAnsi"/>
          <w:b/>
          <w:color w:val="365F91" w:themeColor="accent1" w:themeShade="BF"/>
          <w:sz w:val="28"/>
          <w:szCs w:val="28"/>
          <w:u w:val="single"/>
        </w:rPr>
        <w:t>Rationale</w:t>
      </w:r>
    </w:p>
    <w:p w:rsidR="00F801D5" w:rsidRDefault="00F801D5" w:rsidP="00F801D5">
      <w:pPr>
        <w:spacing w:line="360" w:lineRule="auto"/>
        <w:rPr>
          <w:sz w:val="24"/>
        </w:rPr>
      </w:pPr>
      <w:r w:rsidRPr="009B3AF0">
        <w:rPr>
          <w:sz w:val="24"/>
        </w:rPr>
        <w:t>T</w:t>
      </w:r>
      <w:r>
        <w:rPr>
          <w:sz w:val="24"/>
        </w:rPr>
        <w:t>he rationale of this policy document endorses the importance of ensuring consistently high standards of presentation are maintained throughout all stages of our school. This should ensure correct procedures are started in the early stages of the school and are consistently and coherently developed.</w:t>
      </w:r>
    </w:p>
    <w:p w:rsidR="00D84856" w:rsidRPr="00BF467B" w:rsidRDefault="00D84856" w:rsidP="00D84856">
      <w:pPr>
        <w:spacing w:line="360" w:lineRule="auto"/>
        <w:rPr>
          <w:rFonts w:asciiTheme="majorHAnsi" w:hAnsiTheme="majorHAnsi"/>
          <w:b/>
          <w:color w:val="365F91" w:themeColor="accent1" w:themeShade="BF"/>
          <w:sz w:val="28"/>
          <w:szCs w:val="28"/>
          <w:u w:val="single"/>
        </w:rPr>
      </w:pPr>
      <w:r w:rsidRPr="00BF467B">
        <w:rPr>
          <w:rFonts w:asciiTheme="majorHAnsi" w:hAnsiTheme="majorHAnsi"/>
          <w:b/>
          <w:color w:val="365F91" w:themeColor="accent1" w:themeShade="BF"/>
          <w:sz w:val="28"/>
          <w:szCs w:val="28"/>
          <w:u w:val="single"/>
        </w:rPr>
        <w:t>Presentation of Work</w:t>
      </w:r>
    </w:p>
    <w:p w:rsidR="00D84856" w:rsidRDefault="0005244D" w:rsidP="00D84856">
      <w:pPr>
        <w:spacing w:line="360" w:lineRule="auto"/>
        <w:rPr>
          <w:sz w:val="24"/>
        </w:rPr>
      </w:pPr>
      <w:r>
        <w:rPr>
          <w:sz w:val="24"/>
        </w:rPr>
        <w:t xml:space="preserve">Pupils in </w:t>
      </w:r>
      <w:proofErr w:type="spellStart"/>
      <w:r>
        <w:rPr>
          <w:sz w:val="24"/>
        </w:rPr>
        <w:t>Elmvale</w:t>
      </w:r>
      <w:proofErr w:type="spellEnd"/>
      <w:r w:rsidR="00734E33">
        <w:rPr>
          <w:sz w:val="24"/>
        </w:rPr>
        <w:t xml:space="preserve"> Primary</w:t>
      </w:r>
      <w:r>
        <w:rPr>
          <w:sz w:val="24"/>
        </w:rPr>
        <w:t xml:space="preserve"> </w:t>
      </w:r>
      <w:r w:rsidR="00D84856">
        <w:rPr>
          <w:sz w:val="24"/>
        </w:rPr>
        <w:t xml:space="preserve">are taught letter formation and handwriting. In the early stages, for </w:t>
      </w:r>
      <w:r w:rsidR="00734E33">
        <w:rPr>
          <w:sz w:val="24"/>
        </w:rPr>
        <w:t xml:space="preserve">the </w:t>
      </w:r>
      <w:r w:rsidR="00D84856">
        <w:rPr>
          <w:sz w:val="24"/>
        </w:rPr>
        <w:t>most part, pupils use a combination of white boards, sensory techniques, interactive approaches and jotter work to learn and practice letter</w:t>
      </w:r>
      <w:r w:rsidR="00F11E14">
        <w:rPr>
          <w:sz w:val="24"/>
        </w:rPr>
        <w:t xml:space="preserve"> formation. Towards the end of </w:t>
      </w:r>
      <w:r w:rsidR="00D84856">
        <w:rPr>
          <w:sz w:val="24"/>
        </w:rPr>
        <w:t>Primary 1, pupils begin to concentrate more on jotter work to learn a fluent, legible style of handwriting.</w:t>
      </w:r>
    </w:p>
    <w:p w:rsidR="00D84856" w:rsidRDefault="00D84856" w:rsidP="00D84856">
      <w:pPr>
        <w:spacing w:line="360" w:lineRule="auto"/>
        <w:rPr>
          <w:sz w:val="24"/>
        </w:rPr>
      </w:pPr>
      <w:r>
        <w:rPr>
          <w:sz w:val="24"/>
        </w:rPr>
        <w:t>In all jotters, work should:</w:t>
      </w:r>
    </w:p>
    <w:p w:rsidR="00D84856" w:rsidRDefault="00D84856" w:rsidP="00D84856">
      <w:pPr>
        <w:numPr>
          <w:ilvl w:val="0"/>
          <w:numId w:val="11"/>
        </w:numPr>
        <w:spacing w:after="0" w:line="360" w:lineRule="auto"/>
        <w:rPr>
          <w:sz w:val="24"/>
        </w:rPr>
      </w:pPr>
      <w:r>
        <w:rPr>
          <w:sz w:val="24"/>
        </w:rPr>
        <w:t xml:space="preserve">Begin on the first available line, except where there </w:t>
      </w:r>
      <w:r w:rsidR="003C2022">
        <w:rPr>
          <w:sz w:val="24"/>
        </w:rPr>
        <w:t>are</w:t>
      </w:r>
      <w:r w:rsidR="0013756C">
        <w:rPr>
          <w:sz w:val="24"/>
        </w:rPr>
        <w:t xml:space="preserve"> less than three</w:t>
      </w:r>
      <w:r>
        <w:rPr>
          <w:sz w:val="24"/>
        </w:rPr>
        <w:t xml:space="preserve"> lines left on a page.</w:t>
      </w:r>
    </w:p>
    <w:p w:rsidR="00D84856" w:rsidRDefault="00D84856" w:rsidP="00D84856">
      <w:pPr>
        <w:numPr>
          <w:ilvl w:val="0"/>
          <w:numId w:val="11"/>
        </w:numPr>
        <w:spacing w:after="0" w:line="360" w:lineRule="auto"/>
        <w:rPr>
          <w:sz w:val="24"/>
        </w:rPr>
      </w:pPr>
      <w:r>
        <w:rPr>
          <w:sz w:val="24"/>
        </w:rPr>
        <w:t>Have underlined date and title from Primary 2.</w:t>
      </w:r>
    </w:p>
    <w:p w:rsidR="00D84856" w:rsidRDefault="00D84856" w:rsidP="00D84856">
      <w:pPr>
        <w:numPr>
          <w:ilvl w:val="0"/>
          <w:numId w:val="11"/>
        </w:numPr>
        <w:spacing w:after="0" w:line="360" w:lineRule="auto"/>
        <w:rPr>
          <w:sz w:val="24"/>
        </w:rPr>
      </w:pPr>
      <w:r>
        <w:rPr>
          <w:sz w:val="24"/>
        </w:rPr>
        <w:t>Start close to the margin.</w:t>
      </w:r>
    </w:p>
    <w:p w:rsidR="00D84856" w:rsidRDefault="00D84856" w:rsidP="00D84856">
      <w:pPr>
        <w:numPr>
          <w:ilvl w:val="0"/>
          <w:numId w:val="11"/>
        </w:numPr>
        <w:spacing w:after="0" w:line="360" w:lineRule="auto"/>
        <w:rPr>
          <w:sz w:val="24"/>
        </w:rPr>
      </w:pPr>
      <w:r>
        <w:rPr>
          <w:sz w:val="24"/>
        </w:rPr>
        <w:t xml:space="preserve">Have a horizontal line drawn with a </w:t>
      </w:r>
      <w:r w:rsidRPr="0013756C">
        <w:rPr>
          <w:b/>
          <w:sz w:val="24"/>
        </w:rPr>
        <w:t>ruler</w:t>
      </w:r>
      <w:r>
        <w:rPr>
          <w:sz w:val="24"/>
        </w:rPr>
        <w:t xml:space="preserve"> at the end of the piece of work.</w:t>
      </w:r>
    </w:p>
    <w:p w:rsidR="00D84856" w:rsidRPr="00BF467B" w:rsidRDefault="00D84856" w:rsidP="00D84856">
      <w:pPr>
        <w:spacing w:line="360" w:lineRule="auto"/>
        <w:rPr>
          <w:rFonts w:asciiTheme="majorHAnsi" w:hAnsiTheme="majorHAnsi"/>
          <w:b/>
          <w:color w:val="365F91" w:themeColor="accent1" w:themeShade="BF"/>
          <w:sz w:val="24"/>
          <w:u w:val="single"/>
        </w:rPr>
      </w:pPr>
      <w:r w:rsidRPr="00F3673D">
        <w:rPr>
          <w:rFonts w:asciiTheme="majorHAnsi" w:hAnsiTheme="majorHAnsi"/>
          <w:b/>
          <w:color w:val="365F91" w:themeColor="accent1" w:themeShade="BF"/>
          <w:sz w:val="24"/>
        </w:rPr>
        <w:t>Dates</w:t>
      </w:r>
      <w:proofErr w:type="gramStart"/>
      <w:r w:rsidRPr="00F3673D">
        <w:rPr>
          <w:rFonts w:asciiTheme="majorHAnsi" w:hAnsiTheme="majorHAnsi"/>
          <w:b/>
          <w:color w:val="365F91" w:themeColor="accent1" w:themeShade="BF"/>
          <w:sz w:val="24"/>
        </w:rPr>
        <w:t>:</w:t>
      </w:r>
      <w:proofErr w:type="gramEnd"/>
      <w:r w:rsidR="00BF467B">
        <w:rPr>
          <w:rFonts w:asciiTheme="majorHAnsi" w:hAnsiTheme="majorHAnsi"/>
          <w:b/>
          <w:color w:val="365F91" w:themeColor="accent1" w:themeShade="BF"/>
          <w:sz w:val="24"/>
          <w:u w:val="single"/>
        </w:rPr>
        <w:br/>
      </w:r>
      <w:r w:rsidRPr="00A0783A">
        <w:rPr>
          <w:b/>
          <w:sz w:val="24"/>
        </w:rPr>
        <w:t>Primary 1</w:t>
      </w:r>
      <w:r>
        <w:rPr>
          <w:sz w:val="24"/>
        </w:rPr>
        <w:tab/>
      </w:r>
      <w:r>
        <w:rPr>
          <w:sz w:val="24"/>
          <w:u w:val="single"/>
        </w:rPr>
        <w:br/>
      </w:r>
      <w:r>
        <w:rPr>
          <w:sz w:val="24"/>
        </w:rPr>
        <w:t>The day of the week should be written at the top of each piece of work. This should be introduced at the teacher’s discretion. At the beginning of each month the children should write the name of the month.</w:t>
      </w:r>
    </w:p>
    <w:p w:rsidR="00D84856" w:rsidRDefault="00D84856" w:rsidP="00D84856">
      <w:pPr>
        <w:spacing w:line="360" w:lineRule="auto"/>
        <w:rPr>
          <w:sz w:val="24"/>
        </w:rPr>
      </w:pPr>
      <w:r w:rsidRPr="00A0783A">
        <w:rPr>
          <w:b/>
          <w:sz w:val="24"/>
        </w:rPr>
        <w:t>Primary 2</w:t>
      </w:r>
      <w:r>
        <w:rPr>
          <w:sz w:val="24"/>
        </w:rPr>
        <w:tab/>
      </w:r>
      <w:r>
        <w:rPr>
          <w:sz w:val="24"/>
        </w:rPr>
        <w:br/>
        <w:t>The date e.g</w:t>
      </w:r>
      <w:r w:rsidRPr="00A0783A">
        <w:rPr>
          <w:sz w:val="24"/>
        </w:rPr>
        <w:t xml:space="preserve">. </w:t>
      </w:r>
      <w:r w:rsidR="00734E33" w:rsidRPr="00734E33">
        <w:rPr>
          <w:i/>
          <w:sz w:val="24"/>
        </w:rPr>
        <w:t>Monday</w:t>
      </w:r>
      <w:r w:rsidR="00734E33">
        <w:rPr>
          <w:sz w:val="24"/>
        </w:rPr>
        <w:t xml:space="preserve"> </w:t>
      </w:r>
      <w:r w:rsidR="0005244D">
        <w:rPr>
          <w:i/>
          <w:sz w:val="24"/>
        </w:rPr>
        <w:t>12</w:t>
      </w:r>
      <w:r w:rsidRPr="001C147D">
        <w:rPr>
          <w:i/>
          <w:sz w:val="24"/>
          <w:vertAlign w:val="superscript"/>
        </w:rPr>
        <w:t>th</w:t>
      </w:r>
      <w:r w:rsidR="0005244D">
        <w:rPr>
          <w:i/>
          <w:sz w:val="24"/>
        </w:rPr>
        <w:t xml:space="preserve"> October</w:t>
      </w:r>
      <w:r w:rsidRPr="001C147D">
        <w:rPr>
          <w:i/>
          <w:sz w:val="24"/>
        </w:rPr>
        <w:t xml:space="preserve"> </w:t>
      </w:r>
      <w:proofErr w:type="gramStart"/>
      <w:r w:rsidRPr="001C147D">
        <w:rPr>
          <w:i/>
          <w:sz w:val="24"/>
        </w:rPr>
        <w:t>201</w:t>
      </w:r>
      <w:r w:rsidR="0005244D">
        <w:rPr>
          <w:i/>
          <w:sz w:val="24"/>
        </w:rPr>
        <w:t>5</w:t>
      </w:r>
      <w:r w:rsidRPr="00A0783A">
        <w:rPr>
          <w:sz w:val="24"/>
        </w:rPr>
        <w:t>,</w:t>
      </w:r>
      <w:proofErr w:type="gramEnd"/>
      <w:r w:rsidRPr="00A0783A">
        <w:rPr>
          <w:sz w:val="24"/>
        </w:rPr>
        <w:t xml:space="preserve"> should be written at the top of each piece of work and underlining should be introduced.</w:t>
      </w:r>
      <w:r>
        <w:rPr>
          <w:sz w:val="24"/>
        </w:rPr>
        <w:t xml:space="preserve"> Underlining should be on the line </w:t>
      </w:r>
      <w:r w:rsidRPr="00A0783A">
        <w:rPr>
          <w:b/>
          <w:sz w:val="24"/>
        </w:rPr>
        <w:t xml:space="preserve">below </w:t>
      </w:r>
      <w:r>
        <w:rPr>
          <w:sz w:val="24"/>
        </w:rPr>
        <w:t>the date. For Maths work, the short date e.g</w:t>
      </w:r>
      <w:r w:rsidR="0005244D">
        <w:rPr>
          <w:i/>
          <w:sz w:val="24"/>
        </w:rPr>
        <w:t xml:space="preserve">. </w:t>
      </w:r>
      <w:proofErr w:type="gramStart"/>
      <w:r w:rsidR="0005244D">
        <w:rPr>
          <w:i/>
          <w:sz w:val="24"/>
        </w:rPr>
        <w:t>12</w:t>
      </w:r>
      <w:r w:rsidRPr="001C147D">
        <w:rPr>
          <w:i/>
          <w:sz w:val="24"/>
        </w:rPr>
        <w:t>.10.1</w:t>
      </w:r>
      <w:r w:rsidR="0013756C">
        <w:rPr>
          <w:i/>
          <w:sz w:val="24"/>
        </w:rPr>
        <w:t>5</w:t>
      </w:r>
      <w:r w:rsidRPr="00A0783A">
        <w:rPr>
          <w:b/>
          <w:sz w:val="24"/>
        </w:rPr>
        <w:t>,</w:t>
      </w:r>
      <w:proofErr w:type="gramEnd"/>
      <w:r>
        <w:rPr>
          <w:sz w:val="24"/>
        </w:rPr>
        <w:t xml:space="preserve"> should be written at the </w:t>
      </w:r>
      <w:r w:rsidRPr="00A0783A">
        <w:rPr>
          <w:b/>
          <w:sz w:val="24"/>
        </w:rPr>
        <w:t>top left hand side of the page.</w:t>
      </w:r>
    </w:p>
    <w:p w:rsidR="00D84856" w:rsidRPr="00F11E14" w:rsidRDefault="00D84856" w:rsidP="00D84856">
      <w:pPr>
        <w:spacing w:line="360" w:lineRule="auto"/>
        <w:rPr>
          <w:sz w:val="24"/>
        </w:rPr>
      </w:pPr>
      <w:r>
        <w:rPr>
          <w:b/>
          <w:sz w:val="24"/>
        </w:rPr>
        <w:lastRenderedPageBreak/>
        <w:t>Primary 3 – Primary 7</w:t>
      </w:r>
      <w:r>
        <w:rPr>
          <w:b/>
          <w:sz w:val="24"/>
        </w:rPr>
        <w:br/>
      </w:r>
      <w:proofErr w:type="gramStart"/>
      <w:r w:rsidRPr="00A0783A">
        <w:rPr>
          <w:sz w:val="24"/>
        </w:rPr>
        <w:t>In</w:t>
      </w:r>
      <w:proofErr w:type="gramEnd"/>
      <w:r w:rsidRPr="00A0783A">
        <w:rPr>
          <w:sz w:val="24"/>
        </w:rPr>
        <w:t xml:space="preserve"> all jotters, the short date should be written at the top left hand </w:t>
      </w:r>
      <w:r>
        <w:rPr>
          <w:sz w:val="24"/>
        </w:rPr>
        <w:tab/>
      </w:r>
      <w:r w:rsidRPr="00A0783A">
        <w:rPr>
          <w:sz w:val="24"/>
        </w:rPr>
        <w:t>corner of the page</w:t>
      </w:r>
      <w:r>
        <w:rPr>
          <w:sz w:val="24"/>
        </w:rPr>
        <w:t xml:space="preserve"> (In the margin)</w:t>
      </w:r>
      <w:r w:rsidRPr="00A0783A">
        <w:rPr>
          <w:sz w:val="24"/>
        </w:rPr>
        <w:t xml:space="preserve"> and underlined on the line</w:t>
      </w:r>
      <w:r>
        <w:rPr>
          <w:b/>
          <w:sz w:val="24"/>
        </w:rPr>
        <w:t xml:space="preserve"> below.</w:t>
      </w:r>
    </w:p>
    <w:p w:rsidR="00F11E14" w:rsidRDefault="00D84856" w:rsidP="00D84856">
      <w:pPr>
        <w:spacing w:line="360" w:lineRule="auto"/>
        <w:rPr>
          <w:sz w:val="24"/>
        </w:rPr>
      </w:pPr>
      <w:r w:rsidRPr="00F3673D">
        <w:rPr>
          <w:rFonts w:asciiTheme="majorHAnsi" w:hAnsiTheme="majorHAnsi"/>
          <w:b/>
          <w:color w:val="365F91" w:themeColor="accent1" w:themeShade="BF"/>
          <w:sz w:val="24"/>
        </w:rPr>
        <w:t>Titles</w:t>
      </w:r>
      <w:proofErr w:type="gramStart"/>
      <w:r w:rsidRPr="00F3673D">
        <w:rPr>
          <w:rFonts w:asciiTheme="majorHAnsi" w:hAnsiTheme="majorHAnsi"/>
          <w:b/>
          <w:color w:val="365F91" w:themeColor="accent1" w:themeShade="BF"/>
          <w:sz w:val="24"/>
        </w:rPr>
        <w:t>:</w:t>
      </w:r>
      <w:proofErr w:type="gramEnd"/>
      <w:r w:rsidR="00BF467B">
        <w:rPr>
          <w:rFonts w:asciiTheme="majorHAnsi" w:hAnsiTheme="majorHAnsi"/>
          <w:b/>
          <w:i/>
          <w:color w:val="365F91" w:themeColor="accent1" w:themeShade="BF"/>
          <w:sz w:val="24"/>
          <w:u w:val="single"/>
        </w:rPr>
        <w:br/>
      </w:r>
      <w:r>
        <w:rPr>
          <w:b/>
          <w:sz w:val="24"/>
        </w:rPr>
        <w:t>Primary 1 and Primary 2</w:t>
      </w:r>
      <w:r w:rsidR="00BF467B">
        <w:rPr>
          <w:rFonts w:asciiTheme="majorHAnsi" w:hAnsiTheme="majorHAnsi"/>
          <w:b/>
          <w:i/>
          <w:color w:val="365F91" w:themeColor="accent1" w:themeShade="BF"/>
          <w:sz w:val="24"/>
          <w:u w:val="single"/>
        </w:rPr>
        <w:br/>
      </w:r>
      <w:r w:rsidRPr="00A0783A">
        <w:rPr>
          <w:sz w:val="24"/>
        </w:rPr>
        <w:t>Titles should be written below the date. Primary 2 may underline where appropriate.</w:t>
      </w:r>
    </w:p>
    <w:p w:rsidR="00FA6ABF" w:rsidRPr="00FA6ABF" w:rsidRDefault="00FA6ABF" w:rsidP="00FA6ABF">
      <w:pPr>
        <w:spacing w:line="360" w:lineRule="auto"/>
        <w:jc w:val="center"/>
        <w:rPr>
          <w:b/>
          <w:i/>
          <w:color w:val="365F91" w:themeColor="accent1" w:themeShade="BF"/>
          <w:sz w:val="24"/>
        </w:rPr>
      </w:pPr>
      <w:r w:rsidRPr="00FA6ABF">
        <w:rPr>
          <w:b/>
          <w:i/>
          <w:color w:val="365F91" w:themeColor="accent1" w:themeShade="BF"/>
          <w:sz w:val="24"/>
        </w:rPr>
        <w:t>‘Miss a line.</w:t>
      </w:r>
      <w:r w:rsidRPr="00FA6ABF">
        <w:rPr>
          <w:b/>
          <w:i/>
          <w:color w:val="365F91" w:themeColor="accent1" w:themeShade="BF"/>
          <w:sz w:val="24"/>
        </w:rPr>
        <w:br/>
        <w:t>Draw a line.</w:t>
      </w:r>
      <w:r w:rsidRPr="00FA6ABF">
        <w:rPr>
          <w:b/>
          <w:i/>
          <w:color w:val="365F91" w:themeColor="accent1" w:themeShade="BF"/>
          <w:sz w:val="24"/>
        </w:rPr>
        <w:br/>
        <w:t>Write today’s date.’</w:t>
      </w:r>
    </w:p>
    <w:p w:rsidR="00D84856" w:rsidRPr="00AE7F32" w:rsidRDefault="00D84856" w:rsidP="00D84856">
      <w:pPr>
        <w:spacing w:line="360" w:lineRule="auto"/>
        <w:rPr>
          <w:sz w:val="24"/>
        </w:rPr>
      </w:pPr>
      <w:r w:rsidRPr="00A0783A">
        <w:rPr>
          <w:b/>
          <w:sz w:val="24"/>
        </w:rPr>
        <w:t>Primary 3 – Primary 7</w:t>
      </w:r>
      <w:r w:rsidR="00BF467B">
        <w:rPr>
          <w:sz w:val="24"/>
        </w:rPr>
        <w:br/>
      </w:r>
      <w:r w:rsidRPr="00A0783A">
        <w:rPr>
          <w:sz w:val="24"/>
        </w:rPr>
        <w:t>The title should be written next to the margin and underlined on the line below.</w:t>
      </w:r>
      <w:r w:rsidR="00BF467B">
        <w:rPr>
          <w:sz w:val="24"/>
        </w:rPr>
        <w:t xml:space="preserve"> </w:t>
      </w:r>
      <w:r w:rsidRPr="00AE7F32">
        <w:rPr>
          <w:sz w:val="24"/>
        </w:rPr>
        <w:t>Titles should state clearly the context</w:t>
      </w:r>
      <w:r>
        <w:rPr>
          <w:sz w:val="24"/>
        </w:rPr>
        <w:t>/</w:t>
      </w:r>
      <w:r w:rsidRPr="00AE7F32">
        <w:rPr>
          <w:sz w:val="24"/>
        </w:rPr>
        <w:t>concept.</w:t>
      </w:r>
      <w:r>
        <w:rPr>
          <w:sz w:val="24"/>
        </w:rPr>
        <w:t xml:space="preserve"> </w:t>
      </w:r>
      <w:r w:rsidRPr="00AE7F32">
        <w:rPr>
          <w:sz w:val="24"/>
        </w:rPr>
        <w:t>Primary 4 – 7</w:t>
      </w:r>
      <w:r>
        <w:rPr>
          <w:sz w:val="24"/>
        </w:rPr>
        <w:t xml:space="preserve"> </w:t>
      </w:r>
      <w:r w:rsidRPr="00AE7F32">
        <w:rPr>
          <w:sz w:val="24"/>
        </w:rPr>
        <w:t>should also state</w:t>
      </w:r>
      <w:r>
        <w:rPr>
          <w:sz w:val="24"/>
        </w:rPr>
        <w:t xml:space="preserve"> resource or pag</w:t>
      </w:r>
      <w:r w:rsidRPr="00AE7F32">
        <w:rPr>
          <w:sz w:val="24"/>
        </w:rPr>
        <w:t>e where appropriate</w:t>
      </w:r>
      <w:r>
        <w:rPr>
          <w:sz w:val="24"/>
        </w:rPr>
        <w:t>.</w:t>
      </w:r>
    </w:p>
    <w:p w:rsidR="00D84856" w:rsidRPr="00BF467B" w:rsidRDefault="00D84856" w:rsidP="00D84856">
      <w:pPr>
        <w:spacing w:line="360" w:lineRule="auto"/>
        <w:rPr>
          <w:rFonts w:asciiTheme="majorHAnsi" w:hAnsiTheme="majorHAnsi"/>
          <w:b/>
          <w:color w:val="365F91" w:themeColor="accent1" w:themeShade="BF"/>
          <w:sz w:val="24"/>
          <w:u w:val="single"/>
        </w:rPr>
      </w:pPr>
      <w:r w:rsidRPr="00F3673D">
        <w:rPr>
          <w:rFonts w:asciiTheme="majorHAnsi" w:hAnsiTheme="majorHAnsi"/>
          <w:b/>
          <w:color w:val="365F91" w:themeColor="accent1" w:themeShade="BF"/>
          <w:sz w:val="24"/>
        </w:rPr>
        <w:t>Space</w:t>
      </w:r>
      <w:proofErr w:type="gramStart"/>
      <w:r w:rsidRPr="00F3673D">
        <w:rPr>
          <w:rFonts w:asciiTheme="majorHAnsi" w:hAnsiTheme="majorHAnsi"/>
          <w:b/>
          <w:color w:val="365F91" w:themeColor="accent1" w:themeShade="BF"/>
          <w:sz w:val="24"/>
        </w:rPr>
        <w:t>:</w:t>
      </w:r>
      <w:proofErr w:type="gramEnd"/>
      <w:r w:rsidR="00BF467B">
        <w:rPr>
          <w:rFonts w:asciiTheme="majorHAnsi" w:hAnsiTheme="majorHAnsi"/>
          <w:b/>
          <w:color w:val="365F91" w:themeColor="accent1" w:themeShade="BF"/>
          <w:sz w:val="24"/>
          <w:u w:val="single"/>
        </w:rPr>
        <w:br/>
      </w:r>
      <w:r w:rsidRPr="001C147D">
        <w:rPr>
          <w:sz w:val="24"/>
        </w:rPr>
        <w:t>The class teacher should check that all children are making effective use of space in all jotters.</w:t>
      </w:r>
    </w:p>
    <w:p w:rsidR="00D84856" w:rsidRPr="00BF467B" w:rsidRDefault="00D84856" w:rsidP="00D84856">
      <w:pPr>
        <w:spacing w:line="360" w:lineRule="auto"/>
        <w:rPr>
          <w:sz w:val="24"/>
          <w:u w:val="single"/>
        </w:rPr>
      </w:pPr>
      <w:r w:rsidRPr="00F3673D">
        <w:rPr>
          <w:rFonts w:asciiTheme="majorHAnsi" w:hAnsiTheme="majorHAnsi"/>
          <w:b/>
          <w:color w:val="365F91" w:themeColor="accent1" w:themeShade="BF"/>
          <w:sz w:val="24"/>
          <w:u w:val="single"/>
        </w:rPr>
        <w:t>Maths Jotters</w:t>
      </w:r>
      <w:r w:rsidR="00BF467B">
        <w:rPr>
          <w:sz w:val="24"/>
          <w:u w:val="single"/>
        </w:rPr>
        <w:br/>
      </w:r>
      <w:r w:rsidRPr="00F16165">
        <w:rPr>
          <w:b/>
          <w:sz w:val="24"/>
        </w:rPr>
        <w:t>Primary 1 and Primary 2</w:t>
      </w:r>
      <w:r w:rsidRPr="00F16165">
        <w:rPr>
          <w:b/>
          <w:sz w:val="24"/>
        </w:rPr>
        <w:tab/>
      </w:r>
      <w:r w:rsidR="00BF467B">
        <w:rPr>
          <w:sz w:val="24"/>
          <w:u w:val="single"/>
        </w:rPr>
        <w:br/>
      </w:r>
      <w:r>
        <w:rPr>
          <w:sz w:val="24"/>
        </w:rPr>
        <w:t>Leave 2 squares between eac</w:t>
      </w:r>
      <w:r w:rsidR="009362F3">
        <w:rPr>
          <w:sz w:val="24"/>
        </w:rPr>
        <w:t xml:space="preserve">h sum and 1 empty box between </w:t>
      </w:r>
      <w:r>
        <w:rPr>
          <w:sz w:val="24"/>
        </w:rPr>
        <w:t>each row for vertical calculations.</w:t>
      </w:r>
    </w:p>
    <w:p w:rsidR="00D84856" w:rsidRDefault="00D84856" w:rsidP="00D84856">
      <w:pPr>
        <w:spacing w:line="360" w:lineRule="auto"/>
        <w:rPr>
          <w:sz w:val="24"/>
        </w:rPr>
      </w:pPr>
      <w:r w:rsidRPr="00F16165">
        <w:rPr>
          <w:b/>
          <w:sz w:val="24"/>
        </w:rPr>
        <w:t>Primary 3 – Primary 7</w:t>
      </w:r>
      <w:r>
        <w:rPr>
          <w:sz w:val="24"/>
        </w:rPr>
        <w:tab/>
      </w:r>
      <w:r w:rsidR="00BF467B">
        <w:rPr>
          <w:sz w:val="24"/>
        </w:rPr>
        <w:br/>
      </w:r>
      <w:r>
        <w:rPr>
          <w:sz w:val="24"/>
        </w:rPr>
        <w:t>Leave 2 empty boxes and 2 em</w:t>
      </w:r>
      <w:r w:rsidR="009362F3">
        <w:rPr>
          <w:sz w:val="24"/>
        </w:rPr>
        <w:t xml:space="preserve">pty rows between sums so that </w:t>
      </w:r>
      <w:r>
        <w:rPr>
          <w:sz w:val="24"/>
        </w:rPr>
        <w:t xml:space="preserve">carrying or exchanging figures does not interfere with other sums. </w:t>
      </w:r>
    </w:p>
    <w:p w:rsidR="00D84856" w:rsidRPr="00FA6ABF" w:rsidRDefault="00D84856" w:rsidP="00D84856">
      <w:pPr>
        <w:spacing w:line="360" w:lineRule="auto"/>
        <w:jc w:val="center"/>
        <w:rPr>
          <w:b/>
          <w:i/>
          <w:color w:val="365F91" w:themeColor="accent1" w:themeShade="BF"/>
          <w:sz w:val="24"/>
        </w:rPr>
      </w:pPr>
      <w:r w:rsidRPr="00FA6ABF">
        <w:rPr>
          <w:b/>
          <w:i/>
          <w:color w:val="365F91" w:themeColor="accent1" w:themeShade="BF"/>
          <w:sz w:val="24"/>
        </w:rPr>
        <w:t>For all stages, only one digit or sign should be written in a box</w:t>
      </w:r>
      <w:r w:rsidR="00606E46" w:rsidRPr="00FA6ABF">
        <w:rPr>
          <w:b/>
          <w:i/>
          <w:color w:val="365F91" w:themeColor="accent1" w:themeShade="BF"/>
          <w:sz w:val="24"/>
        </w:rPr>
        <w:t>.</w:t>
      </w:r>
    </w:p>
    <w:p w:rsidR="00D84856" w:rsidRPr="00FA6ABF" w:rsidRDefault="00D84856" w:rsidP="00D84856">
      <w:pPr>
        <w:spacing w:line="360" w:lineRule="auto"/>
        <w:jc w:val="center"/>
        <w:rPr>
          <w:b/>
          <w:i/>
          <w:color w:val="365F91" w:themeColor="accent1" w:themeShade="BF"/>
          <w:sz w:val="24"/>
        </w:rPr>
      </w:pPr>
      <w:r w:rsidRPr="00FA6ABF">
        <w:rPr>
          <w:b/>
          <w:i/>
          <w:color w:val="365F91" w:themeColor="accent1" w:themeShade="BF"/>
          <w:sz w:val="24"/>
        </w:rPr>
        <w:t>The decimal point should be written in a box and not on the line</w:t>
      </w:r>
      <w:r w:rsidR="00606E46" w:rsidRPr="00FA6ABF">
        <w:rPr>
          <w:b/>
          <w:i/>
          <w:color w:val="365F91" w:themeColor="accent1" w:themeShade="BF"/>
          <w:sz w:val="24"/>
        </w:rPr>
        <w:t>.</w:t>
      </w:r>
    </w:p>
    <w:p w:rsidR="00D84856" w:rsidRPr="00F3673D" w:rsidRDefault="00D84856" w:rsidP="00D84856">
      <w:pPr>
        <w:spacing w:line="360" w:lineRule="auto"/>
        <w:rPr>
          <w:rFonts w:asciiTheme="majorHAnsi" w:hAnsiTheme="majorHAnsi"/>
          <w:b/>
          <w:color w:val="365F91" w:themeColor="accent1" w:themeShade="BF"/>
          <w:sz w:val="24"/>
          <w:szCs w:val="24"/>
          <w:u w:val="single"/>
        </w:rPr>
      </w:pPr>
      <w:r w:rsidRPr="00F3673D">
        <w:rPr>
          <w:rFonts w:asciiTheme="majorHAnsi" w:hAnsiTheme="majorHAnsi"/>
          <w:b/>
          <w:color w:val="365F91" w:themeColor="accent1" w:themeShade="BF"/>
          <w:sz w:val="24"/>
          <w:szCs w:val="24"/>
          <w:u w:val="single"/>
        </w:rPr>
        <w:t>Care of Jotters</w:t>
      </w:r>
      <w:r w:rsidR="00F3673D">
        <w:rPr>
          <w:rFonts w:asciiTheme="majorHAnsi" w:hAnsiTheme="majorHAnsi"/>
          <w:b/>
          <w:color w:val="365F91" w:themeColor="accent1" w:themeShade="BF"/>
          <w:sz w:val="24"/>
          <w:szCs w:val="24"/>
          <w:u w:val="single"/>
        </w:rPr>
        <w:br/>
      </w:r>
      <w:proofErr w:type="gramStart"/>
      <w:r w:rsidRPr="00F16165">
        <w:rPr>
          <w:sz w:val="24"/>
        </w:rPr>
        <w:t>The</w:t>
      </w:r>
      <w:proofErr w:type="gramEnd"/>
      <w:r w:rsidRPr="00F16165">
        <w:rPr>
          <w:sz w:val="24"/>
        </w:rPr>
        <w:t xml:space="preserve"> child’s name, stage and subject should be written on the front of the jotter</w:t>
      </w:r>
      <w:r>
        <w:rPr>
          <w:sz w:val="24"/>
        </w:rPr>
        <w:t xml:space="preserve"> and no other markings should be present on the covers. Teachers are required to:</w:t>
      </w:r>
    </w:p>
    <w:p w:rsidR="00D84856" w:rsidRDefault="00D84856" w:rsidP="00D84856">
      <w:pPr>
        <w:spacing w:line="360" w:lineRule="auto"/>
        <w:rPr>
          <w:sz w:val="24"/>
        </w:rPr>
      </w:pPr>
      <w:r w:rsidRPr="004441ED">
        <w:rPr>
          <w:b/>
          <w:sz w:val="24"/>
        </w:rPr>
        <w:t>Top Right</w:t>
      </w:r>
      <w:r>
        <w:rPr>
          <w:sz w:val="24"/>
        </w:rPr>
        <w:t xml:space="preserve"> hand side of front cover write date work started in jotter e.g. </w:t>
      </w:r>
    </w:p>
    <w:p w:rsidR="00D84856" w:rsidRDefault="0005244D" w:rsidP="00D84856">
      <w:pPr>
        <w:spacing w:line="360" w:lineRule="auto"/>
        <w:rPr>
          <w:sz w:val="24"/>
        </w:rPr>
      </w:pPr>
      <w:r>
        <w:rPr>
          <w:sz w:val="24"/>
        </w:rPr>
        <w:t>Oct</w:t>
      </w:r>
      <w:r w:rsidR="00BF467B">
        <w:rPr>
          <w:sz w:val="24"/>
        </w:rPr>
        <w:t xml:space="preserve"> 2015</w:t>
      </w:r>
      <w:r w:rsidR="00D84856" w:rsidRPr="004441ED">
        <w:rPr>
          <w:sz w:val="24"/>
        </w:rPr>
        <w:t xml:space="preserve"> and Jotter Number e.g. J1</w:t>
      </w:r>
      <w:r w:rsidR="00D84856">
        <w:rPr>
          <w:sz w:val="24"/>
        </w:rPr>
        <w:t xml:space="preserve"> (Jotter 1). </w:t>
      </w:r>
    </w:p>
    <w:p w:rsidR="00D84856" w:rsidRPr="00E74046" w:rsidRDefault="00D84856" w:rsidP="00D84856">
      <w:pPr>
        <w:spacing w:line="360" w:lineRule="auto"/>
        <w:rPr>
          <w:b/>
          <w:sz w:val="24"/>
        </w:rPr>
      </w:pPr>
      <w:r w:rsidRPr="004441ED">
        <w:rPr>
          <w:b/>
          <w:sz w:val="24"/>
        </w:rPr>
        <w:lastRenderedPageBreak/>
        <w:t>Top Left</w:t>
      </w:r>
      <w:r>
        <w:rPr>
          <w:sz w:val="24"/>
        </w:rPr>
        <w:t xml:space="preserve"> hand side of front cover state child’s working group e.g. Red or coloured sticker of symbol. </w:t>
      </w:r>
      <w:r w:rsidRPr="00E74046">
        <w:rPr>
          <w:b/>
          <w:sz w:val="24"/>
        </w:rPr>
        <w:t>Individual Children - I</w:t>
      </w:r>
    </w:p>
    <w:p w:rsidR="00D84856" w:rsidRDefault="00D84856" w:rsidP="00D84856">
      <w:pPr>
        <w:spacing w:line="360" w:lineRule="auto"/>
        <w:rPr>
          <w:b/>
          <w:i/>
          <w:sz w:val="24"/>
        </w:rPr>
      </w:pPr>
      <w:r>
        <w:rPr>
          <w:sz w:val="24"/>
        </w:rPr>
        <w:t xml:space="preserve">When a jotter is completed write ‘Completed date and initial’ on the back cover at the top right hand corner e.g. </w:t>
      </w:r>
      <w:r w:rsidR="00BF467B">
        <w:rPr>
          <w:b/>
          <w:i/>
          <w:sz w:val="24"/>
        </w:rPr>
        <w:t>(Completed 12.10.15 VK</w:t>
      </w:r>
      <w:r w:rsidRPr="00365233">
        <w:rPr>
          <w:b/>
          <w:i/>
          <w:sz w:val="24"/>
        </w:rPr>
        <w:t>)</w:t>
      </w:r>
    </w:p>
    <w:p w:rsidR="00856655" w:rsidRDefault="00856655" w:rsidP="00D84856">
      <w:pPr>
        <w:spacing w:line="360" w:lineRule="auto"/>
        <w:rPr>
          <w:b/>
          <w:i/>
          <w:sz w:val="24"/>
        </w:rPr>
      </w:pPr>
      <w:r>
        <w:rPr>
          <w:rFonts w:asciiTheme="majorHAnsi" w:hAnsiTheme="majorHAnsi"/>
          <w:b/>
          <w:color w:val="365F91" w:themeColor="accent1" w:themeShade="BF"/>
          <w:sz w:val="24"/>
          <w:szCs w:val="24"/>
          <w:u w:val="single"/>
        </w:rPr>
        <w:t>Home Learning Jotters</w:t>
      </w:r>
    </w:p>
    <w:p w:rsidR="00D84856" w:rsidRPr="00CF6145" w:rsidRDefault="00856655" w:rsidP="00D84856">
      <w:pPr>
        <w:spacing w:line="360" w:lineRule="auto"/>
        <w:rPr>
          <w:b/>
          <w:i/>
          <w:sz w:val="24"/>
        </w:rPr>
      </w:pPr>
      <w:r>
        <w:rPr>
          <w:sz w:val="24"/>
        </w:rPr>
        <w:t xml:space="preserve">Home learning jotters </w:t>
      </w:r>
      <w:r w:rsidRPr="0013756C">
        <w:rPr>
          <w:b/>
          <w:sz w:val="24"/>
        </w:rPr>
        <w:t>should</w:t>
      </w:r>
      <w:r w:rsidR="00D84856">
        <w:rPr>
          <w:sz w:val="24"/>
        </w:rPr>
        <w:t xml:space="preserve"> be covered by the pupils with material appropriate for school use.</w:t>
      </w:r>
    </w:p>
    <w:p w:rsidR="0087054A" w:rsidRDefault="0087054A" w:rsidP="00B92D62">
      <w:pPr>
        <w:ind w:right="6780"/>
        <w:rPr>
          <w:noProof/>
          <w:lang w:eastAsia="en-GB"/>
        </w:rPr>
      </w:pPr>
      <w:r>
        <w:rPr>
          <w:noProof/>
          <w:lang w:eastAsia="en-GB"/>
        </w:rPr>
        <w:br w:type="page"/>
      </w:r>
    </w:p>
    <w:p w:rsidR="0087054A" w:rsidRDefault="0087054A" w:rsidP="00B4523A">
      <w:pPr>
        <w:pStyle w:val="ListParagraph"/>
      </w:pPr>
      <w:r>
        <w:lastRenderedPageBreak/>
        <w:br w:type="page"/>
      </w:r>
    </w:p>
    <w:p w:rsidR="00BC6F47" w:rsidRDefault="00BC6F47" w:rsidP="00BC6F47"/>
    <w:p w:rsidR="0087054A" w:rsidRDefault="0087054A" w:rsidP="00BC6F47">
      <w:pPr>
        <w:ind w:left="-1418"/>
      </w:pPr>
      <w:r>
        <w:br w:type="page"/>
      </w:r>
    </w:p>
    <w:p w:rsidR="005E655F" w:rsidRPr="005E655F" w:rsidRDefault="005E655F" w:rsidP="005E655F">
      <w:pPr>
        <w:ind w:right="1394"/>
      </w:pPr>
    </w:p>
    <w:p w:rsidR="00350380" w:rsidRPr="0087054A" w:rsidRDefault="00350380" w:rsidP="0087054A"/>
    <w:sectPr w:rsidR="00350380" w:rsidRPr="0087054A" w:rsidSect="006A7F0A">
      <w:pgSz w:w="11906" w:h="16838"/>
      <w:pgMar w:top="1440" w:right="68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691"/>
    <w:multiLevelType w:val="hybridMultilevel"/>
    <w:tmpl w:val="1320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7309F"/>
    <w:multiLevelType w:val="hybridMultilevel"/>
    <w:tmpl w:val="E0FA89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68C1EDA"/>
    <w:multiLevelType w:val="hybridMultilevel"/>
    <w:tmpl w:val="878EE2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CAB68E2"/>
    <w:multiLevelType w:val="hybridMultilevel"/>
    <w:tmpl w:val="FC227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6A06062"/>
    <w:multiLevelType w:val="hybridMultilevel"/>
    <w:tmpl w:val="96F4BC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37782F8B"/>
    <w:multiLevelType w:val="hybridMultilevel"/>
    <w:tmpl w:val="4DBA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F29A7"/>
    <w:multiLevelType w:val="hybridMultilevel"/>
    <w:tmpl w:val="67C67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6A3C32"/>
    <w:multiLevelType w:val="hybridMultilevel"/>
    <w:tmpl w:val="FEF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CB5FEB"/>
    <w:multiLevelType w:val="hybridMultilevel"/>
    <w:tmpl w:val="3F144E4A"/>
    <w:lvl w:ilvl="0" w:tplc="04090001">
      <w:start w:val="1"/>
      <w:numFmt w:val="bullet"/>
      <w:lvlText w:val=""/>
      <w:lvlJc w:val="left"/>
      <w:pPr>
        <w:tabs>
          <w:tab w:val="num" w:pos="360"/>
        </w:tabs>
        <w:ind w:left="360" w:hanging="360"/>
      </w:pPr>
      <w:rPr>
        <w:rFonts w:ascii="Symbol" w:hAnsi="Symbol" w:hint="default"/>
      </w:rPr>
    </w:lvl>
    <w:lvl w:ilvl="1" w:tplc="E9E0B53A">
      <w:numFmt w:val="bullet"/>
      <w:lvlText w:val=""/>
      <w:lvlJc w:val="left"/>
      <w:pPr>
        <w:ind w:left="1080" w:hanging="360"/>
      </w:pPr>
      <w:rPr>
        <w:rFonts w:ascii="Wingdings" w:eastAsiaTheme="minorHAnsi" w:hAnsi="Wingdings" w:cstheme="minorBid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AC91B82"/>
    <w:multiLevelType w:val="hybridMultilevel"/>
    <w:tmpl w:val="22AC87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3C87ED2"/>
    <w:multiLevelType w:val="hybridMultilevel"/>
    <w:tmpl w:val="19E00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2"/>
  </w:num>
  <w:num w:numId="6">
    <w:abstractNumId w:val="6"/>
  </w:num>
  <w:num w:numId="7">
    <w:abstractNumId w:val="10"/>
  </w:num>
  <w:num w:numId="8">
    <w:abstractNumId w:val="1"/>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B7"/>
    <w:rsid w:val="00020E72"/>
    <w:rsid w:val="0005244D"/>
    <w:rsid w:val="00055C92"/>
    <w:rsid w:val="00124453"/>
    <w:rsid w:val="0013756C"/>
    <w:rsid w:val="001547E8"/>
    <w:rsid w:val="00203CB9"/>
    <w:rsid w:val="00245CF5"/>
    <w:rsid w:val="00350380"/>
    <w:rsid w:val="00357E03"/>
    <w:rsid w:val="00397EFF"/>
    <w:rsid w:val="003C2022"/>
    <w:rsid w:val="004E61F2"/>
    <w:rsid w:val="0053430B"/>
    <w:rsid w:val="00556502"/>
    <w:rsid w:val="005A6D58"/>
    <w:rsid w:val="005D193B"/>
    <w:rsid w:val="005E655F"/>
    <w:rsid w:val="00606E46"/>
    <w:rsid w:val="006A5F04"/>
    <w:rsid w:val="006A7F0A"/>
    <w:rsid w:val="007258F2"/>
    <w:rsid w:val="00734E33"/>
    <w:rsid w:val="00856655"/>
    <w:rsid w:val="0087054A"/>
    <w:rsid w:val="008F6CB7"/>
    <w:rsid w:val="009362F3"/>
    <w:rsid w:val="00991E9C"/>
    <w:rsid w:val="0099361B"/>
    <w:rsid w:val="00AA1F53"/>
    <w:rsid w:val="00B4523A"/>
    <w:rsid w:val="00B92D62"/>
    <w:rsid w:val="00BC6F47"/>
    <w:rsid w:val="00BF467B"/>
    <w:rsid w:val="00C12365"/>
    <w:rsid w:val="00C614B6"/>
    <w:rsid w:val="00C940C6"/>
    <w:rsid w:val="00CD5821"/>
    <w:rsid w:val="00D23C41"/>
    <w:rsid w:val="00D84856"/>
    <w:rsid w:val="00DF5C94"/>
    <w:rsid w:val="00E551A6"/>
    <w:rsid w:val="00F11E14"/>
    <w:rsid w:val="00F20088"/>
    <w:rsid w:val="00F3673D"/>
    <w:rsid w:val="00F547F9"/>
    <w:rsid w:val="00F801D5"/>
    <w:rsid w:val="00FA6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F47"/>
    <w:pPr>
      <w:spacing w:before="200" w:after="0"/>
      <w:outlineLvl w:val="1"/>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6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CB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6CB7"/>
    <w:pPr>
      <w:ind w:left="720"/>
      <w:contextualSpacing/>
    </w:pPr>
  </w:style>
  <w:style w:type="paragraph" w:styleId="BalloonText">
    <w:name w:val="Balloon Text"/>
    <w:basedOn w:val="Normal"/>
    <w:link w:val="BalloonTextChar"/>
    <w:uiPriority w:val="99"/>
    <w:semiHidden/>
    <w:unhideWhenUsed/>
    <w:rsid w:val="0015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E8"/>
    <w:rPr>
      <w:rFonts w:ascii="Tahoma" w:hAnsi="Tahoma" w:cs="Tahoma"/>
      <w:sz w:val="16"/>
      <w:szCs w:val="16"/>
    </w:rPr>
  </w:style>
  <w:style w:type="character" w:customStyle="1" w:styleId="Heading1Char">
    <w:name w:val="Heading 1 Char"/>
    <w:basedOn w:val="DefaultParagraphFont"/>
    <w:link w:val="Heading1"/>
    <w:uiPriority w:val="9"/>
    <w:rsid w:val="00C12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F47"/>
    <w:rPr>
      <w:rFonts w:ascii="Cambria" w:eastAsia="Times New Roman" w:hAnsi="Cambria" w:cs="Times New Roman"/>
      <w:b/>
      <w:bCs/>
      <w:sz w:val="26"/>
      <w:szCs w:val="26"/>
      <w:lang w:eastAsia="en-GB"/>
    </w:rPr>
  </w:style>
  <w:style w:type="paragraph" w:styleId="BodyText">
    <w:name w:val="Body Text"/>
    <w:basedOn w:val="Normal"/>
    <w:link w:val="BodyTextChar"/>
    <w:rsid w:val="00BC6F47"/>
    <w:rPr>
      <w:rFonts w:ascii="Arial" w:eastAsia="Times New Roman" w:hAnsi="Arial" w:cs="Arial"/>
      <w:b/>
      <w:bCs/>
      <w:lang w:eastAsia="en-GB"/>
    </w:rPr>
  </w:style>
  <w:style w:type="character" w:customStyle="1" w:styleId="BodyTextChar">
    <w:name w:val="Body Text Char"/>
    <w:basedOn w:val="DefaultParagraphFont"/>
    <w:link w:val="BodyText"/>
    <w:rsid w:val="00BC6F47"/>
    <w:rPr>
      <w:rFonts w:ascii="Arial" w:eastAsia="Times New Roman" w:hAnsi="Arial" w:cs="Arial"/>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F47"/>
    <w:pPr>
      <w:spacing w:before="200" w:after="0"/>
      <w:outlineLvl w:val="1"/>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6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CB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6CB7"/>
    <w:pPr>
      <w:ind w:left="720"/>
      <w:contextualSpacing/>
    </w:pPr>
  </w:style>
  <w:style w:type="paragraph" w:styleId="BalloonText">
    <w:name w:val="Balloon Text"/>
    <w:basedOn w:val="Normal"/>
    <w:link w:val="BalloonTextChar"/>
    <w:uiPriority w:val="99"/>
    <w:semiHidden/>
    <w:unhideWhenUsed/>
    <w:rsid w:val="0015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E8"/>
    <w:rPr>
      <w:rFonts w:ascii="Tahoma" w:hAnsi="Tahoma" w:cs="Tahoma"/>
      <w:sz w:val="16"/>
      <w:szCs w:val="16"/>
    </w:rPr>
  </w:style>
  <w:style w:type="character" w:customStyle="1" w:styleId="Heading1Char">
    <w:name w:val="Heading 1 Char"/>
    <w:basedOn w:val="DefaultParagraphFont"/>
    <w:link w:val="Heading1"/>
    <w:uiPriority w:val="9"/>
    <w:rsid w:val="00C12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F47"/>
    <w:rPr>
      <w:rFonts w:ascii="Cambria" w:eastAsia="Times New Roman" w:hAnsi="Cambria" w:cs="Times New Roman"/>
      <w:b/>
      <w:bCs/>
      <w:sz w:val="26"/>
      <w:szCs w:val="26"/>
      <w:lang w:eastAsia="en-GB"/>
    </w:rPr>
  </w:style>
  <w:style w:type="paragraph" w:styleId="BodyText">
    <w:name w:val="Body Text"/>
    <w:basedOn w:val="Normal"/>
    <w:link w:val="BodyTextChar"/>
    <w:rsid w:val="00BC6F47"/>
    <w:rPr>
      <w:rFonts w:ascii="Arial" w:eastAsia="Times New Roman" w:hAnsi="Arial" w:cs="Arial"/>
      <w:b/>
      <w:bCs/>
      <w:lang w:eastAsia="en-GB"/>
    </w:rPr>
  </w:style>
  <w:style w:type="character" w:customStyle="1" w:styleId="BodyTextChar">
    <w:name w:val="Body Text Char"/>
    <w:basedOn w:val="DefaultParagraphFont"/>
    <w:link w:val="BodyText"/>
    <w:rsid w:val="00BC6F47"/>
    <w:rPr>
      <w:rFonts w:ascii="Arial" w:eastAsia="Times New Roman"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L  ( Elmvale Primary )</dc:creator>
  <cp:lastModifiedBy>SG-Laptop</cp:lastModifiedBy>
  <cp:revision>3</cp:revision>
  <cp:lastPrinted>2015-06-22T13:17:00Z</cp:lastPrinted>
  <dcterms:created xsi:type="dcterms:W3CDTF">2015-08-11T20:52:00Z</dcterms:created>
  <dcterms:modified xsi:type="dcterms:W3CDTF">2015-09-08T18:45:00Z</dcterms:modified>
</cp:coreProperties>
</file>